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AFA3" w14:textId="76CF7A1A" w:rsidR="00F02E5C" w:rsidRDefault="00F02E5C" w:rsidP="00F02E5C">
      <w:pPr>
        <w:pStyle w:val="1"/>
      </w:pPr>
      <w:r>
        <w:t xml:space="preserve">Встреча оргкомитета детекторной школы </w:t>
      </w:r>
      <w:r>
        <w:rPr>
          <w:lang w:val="en-US"/>
        </w:rPr>
        <w:t>CREMLI</w:t>
      </w:r>
      <w:r w:rsidR="004E18FF">
        <w:rPr>
          <w:lang w:val="en-US"/>
        </w:rPr>
        <w:t>N</w:t>
      </w:r>
      <w:r>
        <w:rPr>
          <w:lang w:val="en-US"/>
        </w:rPr>
        <w:t>plus</w:t>
      </w:r>
    </w:p>
    <w:p w14:paraId="247A6F40" w14:textId="0381ED5B" w:rsidR="00F02E5C" w:rsidRPr="00996846" w:rsidRDefault="004E18FF" w:rsidP="00F02E5C">
      <w:r w:rsidRPr="004E18FF">
        <w:t>1</w:t>
      </w:r>
      <w:r w:rsidRPr="00996846">
        <w:t>1.09.2020</w:t>
      </w:r>
    </w:p>
    <w:p w14:paraId="1641F445" w14:textId="2722D33E" w:rsidR="00AC4186" w:rsidRDefault="00ED1A8B">
      <w:pPr>
        <w:rPr>
          <w:b/>
          <w:bCs/>
        </w:rPr>
      </w:pPr>
      <w:r w:rsidRPr="00ED1A8B">
        <w:rPr>
          <w:b/>
          <w:bCs/>
        </w:rPr>
        <w:t>Участники</w:t>
      </w:r>
    </w:p>
    <w:p w14:paraId="231D87CD" w14:textId="5AC2B3CC" w:rsidR="00F02E5C" w:rsidRDefault="00ED1A8B" w:rsidP="00CB3E67">
      <w:r>
        <w:t>Е.А. Кравченко</w:t>
      </w:r>
      <w:r w:rsidR="00F02E5C">
        <w:t xml:space="preserve">, </w:t>
      </w:r>
      <w:r>
        <w:t>А.С. Кузьмин</w:t>
      </w:r>
      <w:r w:rsidR="00F02E5C">
        <w:t xml:space="preserve">, </w:t>
      </w:r>
      <w:r>
        <w:t>А.Ю. Барняков</w:t>
      </w:r>
      <w:r w:rsidR="00F02E5C">
        <w:t xml:space="preserve">, </w:t>
      </w:r>
      <w:r>
        <w:t>М.Ю. Барняков</w:t>
      </w:r>
      <w:r w:rsidR="00F02E5C">
        <w:t xml:space="preserve">, </w:t>
      </w:r>
      <w:r>
        <w:t>А.В. Соколов</w:t>
      </w:r>
      <w:r w:rsidR="00F02E5C">
        <w:t xml:space="preserve">, </w:t>
      </w:r>
      <w:r>
        <w:t>В.С. Бобровников</w:t>
      </w:r>
      <w:r w:rsidR="00F02E5C">
        <w:t xml:space="preserve">, </w:t>
      </w:r>
      <w:r>
        <w:t>В.С. Воробьев</w:t>
      </w:r>
    </w:p>
    <w:p w14:paraId="20E9E275" w14:textId="7A786ED3" w:rsidR="00471772" w:rsidRPr="00F02E5C" w:rsidRDefault="00F02E5C" w:rsidP="00CB3E67">
      <w:pPr>
        <w:rPr>
          <w:b/>
          <w:bCs/>
        </w:rPr>
      </w:pPr>
      <w:r w:rsidRPr="00F02E5C">
        <w:rPr>
          <w:b/>
          <w:bCs/>
        </w:rPr>
        <w:t>Формат школы</w:t>
      </w:r>
    </w:p>
    <w:p w14:paraId="0EE98E5B" w14:textId="0086FEEF" w:rsidR="00471772" w:rsidRDefault="004E18FF" w:rsidP="00CB3E67">
      <w:r>
        <w:t>Для начала надо определить формат школы. Многое зависит от численности студентов, максимальная определяется практическими занятиями. Назывались числа от 30 до 60 студентов.</w:t>
      </w:r>
    </w:p>
    <w:p w14:paraId="204AC8BA" w14:textId="71AE29E9" w:rsidR="00471772" w:rsidRDefault="00471772" w:rsidP="00CB3E67">
      <w:r>
        <w:t>Варианты</w:t>
      </w:r>
      <w:r w:rsidR="00F02E5C">
        <w:t xml:space="preserve"> организации практических занятий</w:t>
      </w:r>
      <w:r>
        <w:t>:</w:t>
      </w:r>
    </w:p>
    <w:p w14:paraId="0E0579BB" w14:textId="3BD854B2" w:rsidR="00CB3E67" w:rsidRDefault="00CB3E67" w:rsidP="00471772">
      <w:pPr>
        <w:pStyle w:val="a3"/>
        <w:numPr>
          <w:ilvl w:val="0"/>
          <w:numId w:val="2"/>
        </w:numPr>
      </w:pPr>
      <w:r>
        <w:t xml:space="preserve">Большое </w:t>
      </w:r>
      <w:r w:rsidR="00471772">
        <w:t>число работ по выбору с небольшими группами</w:t>
      </w:r>
    </w:p>
    <w:p w14:paraId="7535FCF0" w14:textId="33A170A4" w:rsidR="00471772" w:rsidRDefault="00471772" w:rsidP="00471772">
      <w:pPr>
        <w:pStyle w:val="a3"/>
        <w:numPr>
          <w:ilvl w:val="0"/>
          <w:numId w:val="2"/>
        </w:numPr>
      </w:pPr>
      <w:r>
        <w:t>Небольшое число работ, которые все выполняют</w:t>
      </w:r>
      <w:r w:rsidR="004E18FF" w:rsidRPr="004E18FF">
        <w:t xml:space="preserve"> </w:t>
      </w:r>
      <w:r w:rsidR="004E18FF">
        <w:t>в больших группах по очереди</w:t>
      </w:r>
    </w:p>
    <w:p w14:paraId="3D3E6625" w14:textId="109107B6" w:rsidR="00AA167F" w:rsidRDefault="00AA167F" w:rsidP="00471772">
      <w:pPr>
        <w:pStyle w:val="a3"/>
        <w:numPr>
          <w:ilvl w:val="0"/>
          <w:numId w:val="2"/>
        </w:numPr>
      </w:pPr>
      <w:r>
        <w:t>Проекты на всю длительность школы для небольшой группы</w:t>
      </w:r>
      <w:r w:rsidR="004E18FF">
        <w:t xml:space="preserve"> студентов</w:t>
      </w:r>
    </w:p>
    <w:p w14:paraId="72DBFD1B" w14:textId="581BDD29" w:rsidR="00F02E5C" w:rsidRDefault="00F02E5C" w:rsidP="00F02E5C">
      <w:r>
        <w:t>Посмотреть предыдущие школы детекторные школы</w:t>
      </w:r>
      <w:r w:rsidR="004E18FF">
        <w:t>.</w:t>
      </w:r>
    </w:p>
    <w:p w14:paraId="56D533AC" w14:textId="3C24116E" w:rsidR="00F02E5C" w:rsidRPr="004E18FF" w:rsidRDefault="00F02E5C" w:rsidP="00F02E5C">
      <w:r>
        <w:t xml:space="preserve">Пригласить в международный оргкомитет </w:t>
      </w:r>
      <w:r w:rsidR="004E18FF">
        <w:t>представителя</w:t>
      </w:r>
      <w:r>
        <w:t xml:space="preserve"> из </w:t>
      </w:r>
      <w:r>
        <w:rPr>
          <w:lang w:val="en-US"/>
        </w:rPr>
        <w:t>DESY</w:t>
      </w:r>
      <w:r w:rsidR="004E18FF">
        <w:t xml:space="preserve"> (организатора </w:t>
      </w:r>
      <w:r w:rsidR="004E18FF">
        <w:rPr>
          <w:lang w:val="en-US"/>
        </w:rPr>
        <w:t>EDIT</w:t>
      </w:r>
      <w:r w:rsidR="004E18FF" w:rsidRPr="004E18FF">
        <w:t>)</w:t>
      </w:r>
      <w:r w:rsidR="004E18FF">
        <w:t>.</w:t>
      </w:r>
    </w:p>
    <w:p w14:paraId="501A7CBA" w14:textId="55EECC52" w:rsidR="004E18FF" w:rsidRDefault="004E18FF" w:rsidP="00F02E5C">
      <w:r>
        <w:t>Поискать людей в ИЯФ со стендами для практических занятий.</w:t>
      </w:r>
    </w:p>
    <w:p w14:paraId="45215A27" w14:textId="01D7366D" w:rsidR="004E18FF" w:rsidRDefault="004E18FF" w:rsidP="00F02E5C">
      <w:r>
        <w:t xml:space="preserve">Виталий представил свою концепцию школы и </w:t>
      </w:r>
      <w:r w:rsidR="00996846">
        <w:t>направления траты средств.</w:t>
      </w:r>
    </w:p>
    <w:p w14:paraId="22CE3D43" w14:textId="1B315F1C" w:rsidR="00F02E5C" w:rsidRDefault="00F02E5C" w:rsidP="00F02E5C">
      <w:pPr>
        <w:rPr>
          <w:b/>
          <w:bCs/>
        </w:rPr>
      </w:pPr>
      <w:r w:rsidRPr="00ED1A8B">
        <w:rPr>
          <w:b/>
          <w:bCs/>
        </w:rPr>
        <w:t>Идеи</w:t>
      </w:r>
      <w:r>
        <w:rPr>
          <w:b/>
          <w:bCs/>
        </w:rPr>
        <w:t xml:space="preserve"> для практических занятий</w:t>
      </w:r>
    </w:p>
    <w:p w14:paraId="5D1102FD" w14:textId="536B1194" w:rsidR="00F02E5C" w:rsidRDefault="00F02E5C" w:rsidP="00F02E5C">
      <w:r w:rsidRPr="00F02E5C">
        <w:t>С.А. Кононов</w:t>
      </w:r>
    </w:p>
    <w:p w14:paraId="4D8E37FA" w14:textId="30BBD5ED" w:rsidR="004E18FF" w:rsidRDefault="004E18FF" w:rsidP="004E18FF">
      <w:pPr>
        <w:pStyle w:val="a3"/>
        <w:numPr>
          <w:ilvl w:val="0"/>
          <w:numId w:val="3"/>
        </w:numPr>
      </w:pPr>
      <w:r>
        <w:t>Рентгеновская установка</w:t>
      </w:r>
    </w:p>
    <w:p w14:paraId="310AB160" w14:textId="6B899DCB" w:rsidR="004E18FF" w:rsidRPr="00F02E5C" w:rsidRDefault="004E18FF" w:rsidP="004E18FF">
      <w:pPr>
        <w:pStyle w:val="a3"/>
        <w:numPr>
          <w:ilvl w:val="0"/>
          <w:numId w:val="3"/>
        </w:numPr>
      </w:pPr>
      <w:r>
        <w:t>Полупроводниковые детекторы</w:t>
      </w:r>
    </w:p>
    <w:p w14:paraId="70AC80F8" w14:textId="77777777" w:rsidR="00F02E5C" w:rsidRPr="00ED1A8B" w:rsidRDefault="00F02E5C" w:rsidP="00F02E5C">
      <w:r w:rsidRPr="00ED1A8B">
        <w:t>Е.А. Кравченко</w:t>
      </w:r>
    </w:p>
    <w:p w14:paraId="24DC9ADD" w14:textId="77777777" w:rsidR="00F02E5C" w:rsidRDefault="00F02E5C" w:rsidP="00F02E5C">
      <w:pPr>
        <w:pStyle w:val="a3"/>
        <w:numPr>
          <w:ilvl w:val="0"/>
          <w:numId w:val="1"/>
        </w:numPr>
      </w:pPr>
      <w:r>
        <w:t>Сцинтилляционные счетчики для ТАЙГА в НГУ. Регистрация космики, измерение коэффициента усиления ФЭУ</w:t>
      </w:r>
    </w:p>
    <w:p w14:paraId="3E2DD1FF" w14:textId="77777777" w:rsidR="00F02E5C" w:rsidRDefault="00F02E5C" w:rsidP="00F02E5C">
      <w:pPr>
        <w:pStyle w:val="a3"/>
        <w:numPr>
          <w:ilvl w:val="0"/>
          <w:numId w:val="1"/>
        </w:numPr>
      </w:pPr>
      <w:r>
        <w:t xml:space="preserve">Тестовый набор </w:t>
      </w:r>
      <w:r>
        <w:rPr>
          <w:lang w:val="en-US"/>
        </w:rPr>
        <w:t>SiPM</w:t>
      </w:r>
    </w:p>
    <w:p w14:paraId="7EDE08F0" w14:textId="77777777" w:rsidR="00F02E5C" w:rsidRDefault="00F02E5C" w:rsidP="00F02E5C">
      <w:r>
        <w:t>А.В. Соколов</w:t>
      </w:r>
    </w:p>
    <w:p w14:paraId="2709CF35" w14:textId="77777777" w:rsidR="00F02E5C" w:rsidRPr="00CB3E67" w:rsidRDefault="00F02E5C" w:rsidP="00F02E5C">
      <w:pPr>
        <w:pStyle w:val="a3"/>
        <w:numPr>
          <w:ilvl w:val="0"/>
          <w:numId w:val="1"/>
        </w:numPr>
      </w:pPr>
      <w:r>
        <w:rPr>
          <w:lang w:val="en-US"/>
        </w:rPr>
        <w:t>TPC</w:t>
      </w:r>
    </w:p>
    <w:p w14:paraId="3E5EED02" w14:textId="77777777" w:rsidR="00F02E5C" w:rsidRDefault="00F02E5C" w:rsidP="00F02E5C">
      <w:r>
        <w:t>А.С. Кузьмин</w:t>
      </w:r>
    </w:p>
    <w:p w14:paraId="5AB74DE0" w14:textId="77777777" w:rsidR="00F02E5C" w:rsidRDefault="00F02E5C" w:rsidP="00F02E5C">
      <w:pPr>
        <w:pStyle w:val="a3"/>
        <w:numPr>
          <w:ilvl w:val="0"/>
          <w:numId w:val="1"/>
        </w:numPr>
      </w:pPr>
      <w:r>
        <w:t>Сцинтилляционные счетчики</w:t>
      </w:r>
    </w:p>
    <w:p w14:paraId="758A3585" w14:textId="77777777" w:rsidR="00F02E5C" w:rsidRDefault="00F02E5C" w:rsidP="00F02E5C">
      <w:pPr>
        <w:pStyle w:val="a3"/>
      </w:pPr>
    </w:p>
    <w:p w14:paraId="6FE35D1E" w14:textId="77777777" w:rsidR="00F02E5C" w:rsidRDefault="00F02E5C" w:rsidP="00F02E5C"/>
    <w:p w14:paraId="0310D1AE" w14:textId="77777777" w:rsidR="00F02E5C" w:rsidRPr="00F02E5C" w:rsidRDefault="00F02E5C" w:rsidP="00F02E5C"/>
    <w:p w14:paraId="225C4BF3" w14:textId="77777777" w:rsidR="00471772" w:rsidRDefault="00471772" w:rsidP="00471772"/>
    <w:p w14:paraId="516CF469" w14:textId="77777777" w:rsidR="00471772" w:rsidRPr="00ED1A8B" w:rsidRDefault="00471772" w:rsidP="00CB3E67"/>
    <w:sectPr w:rsidR="00471772" w:rsidRPr="00E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15F1B"/>
    <w:multiLevelType w:val="hybridMultilevel"/>
    <w:tmpl w:val="DD66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197"/>
    <w:multiLevelType w:val="hybridMultilevel"/>
    <w:tmpl w:val="AD80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6057"/>
    <w:multiLevelType w:val="hybridMultilevel"/>
    <w:tmpl w:val="4E70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A0"/>
    <w:rsid w:val="004315A0"/>
    <w:rsid w:val="00471772"/>
    <w:rsid w:val="004E18FF"/>
    <w:rsid w:val="00996846"/>
    <w:rsid w:val="00AA167F"/>
    <w:rsid w:val="00AC4186"/>
    <w:rsid w:val="00C05FC8"/>
    <w:rsid w:val="00CB3E67"/>
    <w:rsid w:val="00ED1A8B"/>
    <w:rsid w:val="00F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FD1E"/>
  <w15:chartTrackingRefBased/>
  <w15:docId w15:val="{960118DE-B957-46AD-95EF-4A0B606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2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С</dc:creator>
  <cp:keywords/>
  <dc:description/>
  <cp:lastModifiedBy>Кононов С</cp:lastModifiedBy>
  <cp:revision>5</cp:revision>
  <dcterms:created xsi:type="dcterms:W3CDTF">2020-09-11T07:38:00Z</dcterms:created>
  <dcterms:modified xsi:type="dcterms:W3CDTF">2020-09-11T09:03:00Z</dcterms:modified>
</cp:coreProperties>
</file>